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59FB" w14:textId="35BEA9CC" w:rsidR="07991EFA" w:rsidRDefault="07991EFA" w:rsidP="00191D92">
      <w:pPr>
        <w:pStyle w:val="Heading4"/>
        <w:tabs>
          <w:tab w:val="left" w:pos="1245"/>
        </w:tabs>
        <w:spacing w:after="120" w:line="300" w:lineRule="atLeast"/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</w:pPr>
      <w:r w:rsidRPr="13EB584F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 xml:space="preserve">Nomination </w:t>
      </w:r>
      <w:r w:rsidR="00FC5817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>f</w:t>
      </w:r>
      <w:r w:rsidRPr="13EB584F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>orm</w:t>
      </w:r>
      <w:r w:rsidR="00111213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 xml:space="preserve"> (for publishers, authors and illustrators) </w:t>
      </w:r>
    </w:p>
    <w:p w14:paraId="5BB97FB2" w14:textId="027CC0E5" w:rsidR="38EFA99E" w:rsidRDefault="38EFA99E" w:rsidP="28710D4C">
      <w:pPr>
        <w:pStyle w:val="Heading4"/>
        <w:spacing w:after="120" w:line="300" w:lineRule="atLeast"/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</w:pPr>
      <w:r w:rsidRPr="28710D4C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 xml:space="preserve">Speech Pathology Australia Book of the Year Awards </w:t>
      </w:r>
    </w:p>
    <w:p w14:paraId="006A2B45" w14:textId="1EBF9F34" w:rsidR="28710D4C" w:rsidRDefault="58B9EDA6" w:rsidP="13EB584F">
      <w:pPr>
        <w:pStyle w:val="Heading4"/>
        <w:spacing w:after="120" w:line="300" w:lineRule="atLeast"/>
        <w:rPr>
          <w:rFonts w:ascii="Arial" w:eastAsia="Arial" w:hAnsi="Arial" w:cs="Arial"/>
          <w:b/>
          <w:bCs/>
          <w:i w:val="0"/>
          <w:iCs w:val="0"/>
          <w:color w:val="000000" w:themeColor="text1"/>
          <w:sz w:val="28"/>
          <w:szCs w:val="28"/>
          <w:lang w:val="en-AU"/>
        </w:rPr>
      </w:pPr>
      <w:r w:rsidRPr="13EB584F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>Aboriginal and Torres Strait Islander</w:t>
      </w:r>
      <w:r w:rsidR="59E60FD8" w:rsidRPr="13EB584F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 xml:space="preserve"> </w:t>
      </w:r>
      <w:r w:rsidR="16AFA441" w:rsidRPr="13EB584F">
        <w:rPr>
          <w:rFonts w:ascii="Arial" w:eastAsia="Arial" w:hAnsi="Arial" w:cs="Arial"/>
          <w:b/>
          <w:bCs/>
          <w:i w:val="0"/>
          <w:iCs w:val="0"/>
          <w:color w:val="auto"/>
          <w:sz w:val="28"/>
          <w:szCs w:val="28"/>
          <w:lang w:val="en-AU"/>
        </w:rPr>
        <w:t>Children’s Book Award</w:t>
      </w:r>
    </w:p>
    <w:p w14:paraId="2F27F501" w14:textId="77777777" w:rsidR="00F1257D" w:rsidRDefault="00F1257D" w:rsidP="13EB584F">
      <w:pPr>
        <w:keepNext/>
        <w:keepLines/>
        <w:rPr>
          <w:rFonts w:ascii="Arial" w:eastAsia="Arial" w:hAnsi="Arial" w:cs="Arial"/>
          <w:lang w:val="en-AU"/>
        </w:rPr>
      </w:pPr>
    </w:p>
    <w:p w14:paraId="71B3ABE2" w14:textId="6ADB32A0" w:rsidR="28710D4C" w:rsidRDefault="1514DC53" w:rsidP="13EB584F">
      <w:pPr>
        <w:keepNext/>
        <w:keepLines/>
        <w:rPr>
          <w:rFonts w:ascii="Arial" w:eastAsia="Arial" w:hAnsi="Arial" w:cs="Arial"/>
          <w:lang w:val="en-AU"/>
        </w:rPr>
      </w:pPr>
      <w:r w:rsidRPr="13EB584F">
        <w:rPr>
          <w:rFonts w:ascii="Arial" w:eastAsia="Arial" w:hAnsi="Arial" w:cs="Arial"/>
          <w:lang w:val="en-AU"/>
        </w:rPr>
        <w:t>Please review the</w:t>
      </w:r>
      <w:r w:rsidR="00F258DE">
        <w:rPr>
          <w:rFonts w:ascii="Arial" w:eastAsia="Arial" w:hAnsi="Arial" w:cs="Arial"/>
          <w:lang w:val="en-AU"/>
        </w:rPr>
        <w:t xml:space="preserve"> </w:t>
      </w:r>
      <w:hyperlink r:id="rId10" w:history="1">
        <w:r w:rsidR="00F258DE" w:rsidRPr="00F258DE">
          <w:rPr>
            <w:rStyle w:val="Hyperlink"/>
            <w:rFonts w:ascii="Arial" w:eastAsia="Arial" w:hAnsi="Arial" w:cs="Arial"/>
            <w:lang w:val="en-AU"/>
          </w:rPr>
          <w:t>eligibility</w:t>
        </w:r>
      </w:hyperlink>
      <w:r w:rsidR="00F258DE">
        <w:rPr>
          <w:rFonts w:ascii="Arial" w:eastAsia="Arial" w:hAnsi="Arial" w:cs="Arial"/>
          <w:lang w:val="en-AU"/>
        </w:rPr>
        <w:t xml:space="preserve"> and</w:t>
      </w:r>
      <w:r w:rsidRPr="13EB584F">
        <w:rPr>
          <w:rFonts w:ascii="Arial" w:eastAsia="Arial" w:hAnsi="Arial" w:cs="Arial"/>
          <w:lang w:val="en-AU"/>
        </w:rPr>
        <w:t xml:space="preserve"> </w:t>
      </w:r>
      <w:hyperlink r:id="rId11" w:history="1">
        <w:r w:rsidRPr="00C3764B">
          <w:rPr>
            <w:rStyle w:val="Hyperlink"/>
            <w:rFonts w:ascii="Arial" w:eastAsia="Arial" w:hAnsi="Arial" w:cs="Arial"/>
            <w:lang w:val="en-AU"/>
          </w:rPr>
          <w:t>judging</w:t>
        </w:r>
      </w:hyperlink>
      <w:r w:rsidRPr="13EB584F">
        <w:rPr>
          <w:rFonts w:ascii="Arial" w:eastAsia="Arial" w:hAnsi="Arial" w:cs="Arial"/>
          <w:lang w:val="en-AU"/>
        </w:rPr>
        <w:t xml:space="preserve"> criteria </w:t>
      </w:r>
      <w:r w:rsidR="00111213">
        <w:rPr>
          <w:rFonts w:ascii="Arial" w:eastAsia="Arial" w:hAnsi="Arial" w:cs="Arial"/>
          <w:lang w:val="en-AU"/>
        </w:rPr>
        <w:t>before</w:t>
      </w:r>
      <w:r w:rsidRPr="13EB584F">
        <w:rPr>
          <w:rFonts w:ascii="Arial" w:eastAsia="Arial" w:hAnsi="Arial" w:cs="Arial"/>
          <w:lang w:val="en-AU"/>
        </w:rPr>
        <w:t xml:space="preserve"> submitting your nomination. </w:t>
      </w:r>
    </w:p>
    <w:p w14:paraId="06D568FA" w14:textId="45197FF0" w:rsidR="00111213" w:rsidRDefault="00111213" w:rsidP="13EB584F">
      <w:pPr>
        <w:keepNext/>
        <w:keepLines/>
        <w:rPr>
          <w:rFonts w:ascii="Arial" w:eastAsia="Arial" w:hAnsi="Arial" w:cs="Arial"/>
          <w:lang w:val="en-AU"/>
        </w:rPr>
      </w:pPr>
      <w:r>
        <w:rPr>
          <w:rFonts w:ascii="Arial" w:eastAsia="Arial" w:hAnsi="Arial" w:cs="Arial"/>
          <w:lang w:val="en-AU"/>
        </w:rPr>
        <w:t>To nominate your title</w:t>
      </w:r>
      <w:r w:rsidR="00FC5817">
        <w:rPr>
          <w:rFonts w:ascii="Arial" w:eastAsia="Arial" w:hAnsi="Arial" w:cs="Arial"/>
          <w:lang w:val="en-AU"/>
        </w:rPr>
        <w:t>:</w:t>
      </w:r>
    </w:p>
    <w:p w14:paraId="78175D9E" w14:textId="7E4DFB37" w:rsidR="28710D4C" w:rsidRPr="00111213" w:rsidRDefault="00111213" w:rsidP="00111213">
      <w:pPr>
        <w:pStyle w:val="ListParagraph"/>
        <w:keepNext/>
        <w:keepLines/>
        <w:numPr>
          <w:ilvl w:val="0"/>
          <w:numId w:val="1"/>
        </w:numPr>
        <w:rPr>
          <w:rFonts w:ascii="Arial" w:eastAsia="Arial" w:hAnsi="Arial" w:cs="Arial"/>
          <w:lang w:val="en-AU"/>
        </w:rPr>
      </w:pPr>
      <w:r w:rsidRPr="00111213">
        <w:rPr>
          <w:rFonts w:ascii="Arial" w:eastAsia="Arial" w:hAnsi="Arial" w:cs="Arial"/>
          <w:lang w:val="en-AU"/>
        </w:rPr>
        <w:t>S</w:t>
      </w:r>
      <w:r w:rsidR="30542E0A" w:rsidRPr="00111213">
        <w:rPr>
          <w:rFonts w:ascii="Arial" w:eastAsia="Arial" w:hAnsi="Arial" w:cs="Arial"/>
          <w:lang w:val="en-AU"/>
        </w:rPr>
        <w:t xml:space="preserve">end the completed form to </w:t>
      </w:r>
      <w:hyperlink r:id="rId12">
        <w:r w:rsidR="30542E0A" w:rsidRPr="00111213">
          <w:rPr>
            <w:rStyle w:val="Hyperlink"/>
            <w:rFonts w:ascii="Arial" w:eastAsia="Arial" w:hAnsi="Arial" w:cs="Arial"/>
            <w:lang w:val="en-AU"/>
          </w:rPr>
          <w:t>communications@speechpathologyaustralia.org.au</w:t>
        </w:r>
      </w:hyperlink>
      <w:r w:rsidR="30542E0A" w:rsidRPr="00111213">
        <w:rPr>
          <w:rFonts w:ascii="Arial" w:eastAsia="Arial" w:hAnsi="Arial" w:cs="Arial"/>
          <w:lang w:val="en-AU"/>
        </w:rPr>
        <w:t xml:space="preserve"> </w:t>
      </w:r>
    </w:p>
    <w:p w14:paraId="67C9812E" w14:textId="55013198" w:rsidR="00111213" w:rsidRPr="00111213" w:rsidRDefault="00111213" w:rsidP="00111213">
      <w:pPr>
        <w:pStyle w:val="ListParagraph"/>
        <w:keepNext/>
        <w:keepLines/>
        <w:numPr>
          <w:ilvl w:val="0"/>
          <w:numId w:val="1"/>
        </w:numPr>
        <w:rPr>
          <w:rFonts w:ascii="Arial" w:eastAsia="Arial" w:hAnsi="Arial" w:cs="Arial"/>
          <w:lang w:val="en-AU"/>
        </w:rPr>
      </w:pPr>
      <w:r w:rsidRPr="00111213">
        <w:rPr>
          <w:rFonts w:ascii="Arial" w:eastAsia="Arial" w:hAnsi="Arial" w:cs="Arial"/>
          <w:lang w:val="en-AU"/>
        </w:rPr>
        <w:t xml:space="preserve">Send six books to Speech Pathology Australia by COB Monday 29 July 2024. </w:t>
      </w:r>
    </w:p>
    <w:p w14:paraId="07CADED5" w14:textId="77777777" w:rsidR="00111213" w:rsidRPr="00111213" w:rsidRDefault="00111213" w:rsidP="00111213">
      <w:pPr>
        <w:keepNext/>
        <w:keepLines/>
        <w:spacing w:line="240" w:lineRule="auto"/>
        <w:rPr>
          <w:rFonts w:ascii="Arial" w:eastAsia="Arial" w:hAnsi="Arial" w:cs="Arial"/>
          <w:b/>
          <w:bCs/>
          <w:lang w:val="en-AU"/>
        </w:rPr>
      </w:pPr>
      <w:r w:rsidRPr="00111213">
        <w:rPr>
          <w:rFonts w:ascii="Arial" w:eastAsia="Arial" w:hAnsi="Arial" w:cs="Arial"/>
          <w:b/>
          <w:bCs/>
          <w:lang w:val="en-AU"/>
        </w:rPr>
        <w:t xml:space="preserve">Address </w:t>
      </w:r>
    </w:p>
    <w:p w14:paraId="0CD34DD9" w14:textId="77777777" w:rsidR="00111213" w:rsidRPr="00111213" w:rsidRDefault="00111213" w:rsidP="00111213">
      <w:pPr>
        <w:keepNext/>
        <w:keepLines/>
        <w:spacing w:line="240" w:lineRule="auto"/>
        <w:rPr>
          <w:rFonts w:ascii="Arial" w:eastAsia="Arial" w:hAnsi="Arial" w:cs="Arial"/>
          <w:lang w:val="en-AU"/>
        </w:rPr>
      </w:pPr>
      <w:r w:rsidRPr="00111213">
        <w:rPr>
          <w:rFonts w:ascii="Arial" w:eastAsia="Arial" w:hAnsi="Arial" w:cs="Arial"/>
          <w:lang w:val="en-AU"/>
        </w:rPr>
        <w:t xml:space="preserve">Book of the Year Manager </w:t>
      </w:r>
    </w:p>
    <w:p w14:paraId="215E47B7" w14:textId="77777777" w:rsidR="00111213" w:rsidRPr="00111213" w:rsidRDefault="00111213" w:rsidP="00111213">
      <w:pPr>
        <w:keepNext/>
        <w:keepLines/>
        <w:spacing w:line="240" w:lineRule="auto"/>
        <w:rPr>
          <w:rFonts w:ascii="Arial" w:eastAsia="Arial" w:hAnsi="Arial" w:cs="Arial"/>
          <w:lang w:val="en-AU"/>
        </w:rPr>
      </w:pPr>
      <w:r w:rsidRPr="00111213">
        <w:rPr>
          <w:rFonts w:ascii="Arial" w:eastAsia="Arial" w:hAnsi="Arial" w:cs="Arial"/>
          <w:lang w:val="en-AU"/>
        </w:rPr>
        <w:t xml:space="preserve">Speech Pathology Australia </w:t>
      </w:r>
    </w:p>
    <w:p w14:paraId="38F1EEB4" w14:textId="77777777" w:rsidR="00111213" w:rsidRPr="00111213" w:rsidRDefault="00111213" w:rsidP="00111213">
      <w:pPr>
        <w:keepNext/>
        <w:keepLines/>
        <w:spacing w:line="240" w:lineRule="auto"/>
        <w:rPr>
          <w:rFonts w:ascii="Arial" w:eastAsia="Arial" w:hAnsi="Arial" w:cs="Arial"/>
          <w:lang w:val="en-AU"/>
        </w:rPr>
      </w:pPr>
      <w:r w:rsidRPr="00111213">
        <w:rPr>
          <w:rFonts w:ascii="Arial" w:eastAsia="Arial" w:hAnsi="Arial" w:cs="Arial"/>
          <w:lang w:val="en-AU"/>
        </w:rPr>
        <w:t xml:space="preserve">Level 1/114 William Street </w:t>
      </w:r>
    </w:p>
    <w:p w14:paraId="23C661B2" w14:textId="345F4436" w:rsidR="00111213" w:rsidRDefault="00111213" w:rsidP="00111213">
      <w:pPr>
        <w:keepNext/>
        <w:keepLines/>
        <w:spacing w:line="240" w:lineRule="auto"/>
        <w:rPr>
          <w:rFonts w:ascii="Arial" w:eastAsia="Arial" w:hAnsi="Arial" w:cs="Arial"/>
          <w:lang w:val="en-AU"/>
        </w:rPr>
      </w:pPr>
      <w:r w:rsidRPr="00111213">
        <w:rPr>
          <w:rFonts w:ascii="Arial" w:eastAsia="Arial" w:hAnsi="Arial" w:cs="Arial"/>
          <w:lang w:val="en-AU"/>
        </w:rPr>
        <w:t>Melbourne Victoria 3000</w:t>
      </w:r>
    </w:p>
    <w:p w14:paraId="6D0C7E08" w14:textId="4FA152B7" w:rsidR="00111213" w:rsidRDefault="00111213">
      <w:pPr>
        <w:rPr>
          <w:rFonts w:ascii="Arial" w:eastAsia="Arial" w:hAnsi="Arial" w:cs="Arial"/>
          <w:lang w:val="en-AU"/>
        </w:rPr>
      </w:pPr>
      <w:r>
        <w:rPr>
          <w:rFonts w:ascii="Arial" w:eastAsia="Arial" w:hAnsi="Arial" w:cs="Arial"/>
          <w:lang w:val="en-AU"/>
        </w:rPr>
        <w:br w:type="page"/>
      </w:r>
    </w:p>
    <w:p w14:paraId="7AEF1E67" w14:textId="77777777" w:rsidR="00111213" w:rsidRPr="00111213" w:rsidRDefault="00111213" w:rsidP="00111213">
      <w:pPr>
        <w:keepNext/>
        <w:keepLines/>
        <w:spacing w:line="240" w:lineRule="auto"/>
        <w:rPr>
          <w:rFonts w:ascii="Arial" w:eastAsia="Arial" w:hAnsi="Arial" w:cs="Arial"/>
          <w:lang w:val="en-AU"/>
        </w:rPr>
      </w:pPr>
    </w:p>
    <w:tbl>
      <w:tblPr>
        <w:tblW w:w="10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8055"/>
      </w:tblGrid>
      <w:tr w:rsidR="08D15E59" w14:paraId="15D56D64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801F3E" w14:textId="48B8CFC3" w:rsidR="08D15E59" w:rsidRDefault="58B9EDA6" w:rsidP="53DCBCDE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</w:pPr>
            <w:r w:rsidRPr="53DCBCDE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Book title 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A18570" w14:textId="6044766B" w:rsidR="08D15E59" w:rsidRDefault="08D15E59" w:rsidP="53DCBCDE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20C08598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49082D" w14:textId="796DE27F" w:rsidR="08D15E59" w:rsidRDefault="08D15E59" w:rsidP="08D15E59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Author (s)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024054" w14:textId="7C495D41" w:rsidR="08D15E59" w:rsidRDefault="08D15E59" w:rsidP="53DCBCDE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28710D4C" w14:paraId="592A6151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CDF1A0" w14:textId="1DC7B717" w:rsidR="35BA46C4" w:rsidRDefault="35BA46C4" w:rsidP="28710D4C">
            <w:pPr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</w:pP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Illustrator (s) 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3E6961" w14:textId="673D3834" w:rsidR="28710D4C" w:rsidRDefault="28710D4C" w:rsidP="28710D4C">
            <w:pPr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78022D9A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F7DD76" w14:textId="5229711C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Does the </w:t>
            </w: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/>
                <w:lang w:val="en-AU"/>
              </w:rPr>
              <w:t>author</w:t>
            </w: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 identify as either Aboriginal or Torres Strait Islander?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EC66A8" w14:textId="4A9D87BF" w:rsidR="08D15E59" w:rsidRDefault="08D15E59" w:rsidP="53DCBCDE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7C8B0048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4F9BE8" w14:textId="737F85B9" w:rsidR="08D15E59" w:rsidRDefault="0B2D84E4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</w:pP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Does the </w:t>
            </w: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/>
                <w:lang w:val="en-AU"/>
              </w:rPr>
              <w:t xml:space="preserve">illustrator </w:t>
            </w:r>
            <w:r w:rsidRPr="28710D4C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identify as either Aboriginal or Torres Strait Islander? 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20A39A" w14:textId="0C91D3F5" w:rsidR="08D15E59" w:rsidRDefault="08D15E59" w:rsidP="53DCBCDE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0D3B1614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935EB" w14:textId="536A95BD" w:rsidR="08D15E59" w:rsidRDefault="08D15E59" w:rsidP="13EB584F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</w:pPr>
            <w:r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Date published</w:t>
            </w:r>
            <w:r>
              <w:br/>
            </w:r>
            <w:r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(202</w:t>
            </w:r>
            <w:r w:rsidR="27FF18C5"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2</w:t>
            </w:r>
            <w:r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 or 202</w:t>
            </w:r>
            <w:r w:rsidR="57F397F2"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3</w:t>
            </w:r>
            <w:r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 or 202</w:t>
            </w:r>
            <w:r w:rsidR="45A94FA9"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4</w:t>
            </w:r>
            <w:r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F921F4" w14:textId="5CD1AA51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152F91CA" w14:textId="77777777" w:rsidTr="13EB584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DB9B76" w14:textId="65582209" w:rsidR="08D15E59" w:rsidRDefault="08D15E59" w:rsidP="08D15E59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General comments on why this book is being nominated (</w:t>
            </w: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/>
                <w:lang w:val="en-AU"/>
              </w:rPr>
              <w:t>maximum</w:t>
            </w: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 of 120 words)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4082D8" w14:textId="2FBDC828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</w:tbl>
    <w:p w14:paraId="7AC476AC" w14:textId="60A5B9D7" w:rsidR="00336A2D" w:rsidRDefault="58B9EDA6" w:rsidP="28710D4C">
      <w:pPr>
        <w:pStyle w:val="Heading5"/>
        <w:spacing w:before="360" w:after="120" w:line="300" w:lineRule="atLeast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28710D4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AU"/>
        </w:rPr>
        <w:t>Nominator and contact details</w:t>
      </w:r>
    </w:p>
    <w:tbl>
      <w:tblPr>
        <w:tblW w:w="10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8055"/>
      </w:tblGrid>
      <w:tr w:rsidR="08D15E59" w14:paraId="55F61D42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9CDE56" w14:textId="6E228DC4" w:rsidR="08D15E59" w:rsidRDefault="08D15E59" w:rsidP="08D15E59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Publisher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2A65E2" w14:textId="5608A81F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3FDF52DA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5C25B5" w14:textId="25AE7999" w:rsidR="08D15E59" w:rsidRDefault="08D15E59" w:rsidP="08D15E59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Contact Name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A2F1C5" w14:textId="69D844E7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62189510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CE2A7E" w14:textId="4D5D1ED8" w:rsidR="08D15E59" w:rsidRDefault="08D15E59" w:rsidP="08D15E59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Contact’s Email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73D09" w14:textId="3B826239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4D6EC021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07520" w14:textId="49A4685E" w:rsidR="08D15E59" w:rsidRDefault="08D15E59" w:rsidP="08D15E59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8D15E5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>Telephone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280BA1" w14:textId="5892128E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  <w:tr w:rsidR="08D15E59" w14:paraId="0959FA4D" w14:textId="77777777" w:rsidTr="13EB584F">
        <w:trPr>
          <w:trHeight w:val="555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7C275" w14:textId="07970267" w:rsidR="08D15E59" w:rsidRDefault="0150B76F" w:rsidP="13EB584F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</w:pPr>
            <w:r w:rsidRPr="13EB584F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AU"/>
              </w:rPr>
              <w:t xml:space="preserve">Social media handles 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D2DCB7" w14:textId="3623ADF6" w:rsidR="08D15E59" w:rsidRDefault="08D15E59" w:rsidP="28710D4C">
            <w:pPr>
              <w:keepNext/>
              <w:keepLines/>
              <w:spacing w:before="60" w:after="60"/>
              <w:rPr>
                <w:rFonts w:ascii="Arial Narrow" w:eastAsia="Arial Narrow" w:hAnsi="Arial Narrow" w:cs="Arial Narrow"/>
                <w:sz w:val="18"/>
                <w:szCs w:val="18"/>
                <w:lang w:val="en-AU"/>
              </w:rPr>
            </w:pPr>
          </w:p>
        </w:tc>
      </w:tr>
    </w:tbl>
    <w:p w14:paraId="2C078E63" w14:textId="08B4F013" w:rsidR="00336A2D" w:rsidRDefault="00336A2D"/>
    <w:sectPr w:rsidR="00336A2D" w:rsidSect="00F1257D">
      <w:headerReference w:type="default" r:id="rId13"/>
      <w:pgSz w:w="12240" w:h="15840"/>
      <w:pgMar w:top="2835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E0E3" w14:textId="77777777" w:rsidR="005B118E" w:rsidRDefault="005B118E" w:rsidP="00611DFE">
      <w:pPr>
        <w:spacing w:after="0" w:line="240" w:lineRule="auto"/>
      </w:pPr>
      <w:r>
        <w:separator/>
      </w:r>
    </w:p>
  </w:endnote>
  <w:endnote w:type="continuationSeparator" w:id="0">
    <w:p w14:paraId="0974A688" w14:textId="77777777" w:rsidR="005B118E" w:rsidRDefault="005B118E" w:rsidP="0061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tradaTF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569A" w14:textId="77777777" w:rsidR="005B118E" w:rsidRDefault="005B118E" w:rsidP="00611DFE">
      <w:pPr>
        <w:spacing w:after="0" w:line="240" w:lineRule="auto"/>
      </w:pPr>
      <w:r>
        <w:separator/>
      </w:r>
    </w:p>
  </w:footnote>
  <w:footnote w:type="continuationSeparator" w:id="0">
    <w:p w14:paraId="5EACB701" w14:textId="77777777" w:rsidR="005B118E" w:rsidRDefault="005B118E" w:rsidP="0061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FFF3" w14:textId="15D20AA4" w:rsidR="00191D92" w:rsidRDefault="00191D9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F42EB5A" wp14:editId="19B8CF8D">
          <wp:simplePos x="0" y="0"/>
          <wp:positionH relativeFrom="page">
            <wp:posOffset>57150</wp:posOffset>
          </wp:positionH>
          <wp:positionV relativeFrom="page">
            <wp:posOffset>28575</wp:posOffset>
          </wp:positionV>
          <wp:extent cx="2459355" cy="1471930"/>
          <wp:effectExtent l="0" t="0" r="0" b="0"/>
          <wp:wrapNone/>
          <wp:docPr id="5" name="Picture 5" descr="spa_med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a_media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147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F6440"/>
    <w:multiLevelType w:val="hybridMultilevel"/>
    <w:tmpl w:val="359AAC7A"/>
    <w:lvl w:ilvl="0" w:tplc="4ACE267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FA814F"/>
    <w:rsid w:val="00111213"/>
    <w:rsid w:val="00117C06"/>
    <w:rsid w:val="00191D92"/>
    <w:rsid w:val="001F233E"/>
    <w:rsid w:val="00264532"/>
    <w:rsid w:val="00336A2D"/>
    <w:rsid w:val="005B118E"/>
    <w:rsid w:val="00611DD0"/>
    <w:rsid w:val="00611DFE"/>
    <w:rsid w:val="00886F86"/>
    <w:rsid w:val="0097564F"/>
    <w:rsid w:val="009F554E"/>
    <w:rsid w:val="00AA75B3"/>
    <w:rsid w:val="00C3764B"/>
    <w:rsid w:val="00F1257D"/>
    <w:rsid w:val="00F258DE"/>
    <w:rsid w:val="00FC5817"/>
    <w:rsid w:val="0150B76F"/>
    <w:rsid w:val="07991EFA"/>
    <w:rsid w:val="08D15E59"/>
    <w:rsid w:val="0B2D84E4"/>
    <w:rsid w:val="0F174028"/>
    <w:rsid w:val="13EB584F"/>
    <w:rsid w:val="1514DC53"/>
    <w:rsid w:val="16AFA441"/>
    <w:rsid w:val="1BC39279"/>
    <w:rsid w:val="1DB31F34"/>
    <w:rsid w:val="27FF18C5"/>
    <w:rsid w:val="28710D4C"/>
    <w:rsid w:val="30542E0A"/>
    <w:rsid w:val="35BA46C4"/>
    <w:rsid w:val="35EA9E08"/>
    <w:rsid w:val="38EFA99E"/>
    <w:rsid w:val="3D8D7E8D"/>
    <w:rsid w:val="409EEFDC"/>
    <w:rsid w:val="4380A48E"/>
    <w:rsid w:val="45A94FA9"/>
    <w:rsid w:val="4BC6F5CE"/>
    <w:rsid w:val="51524088"/>
    <w:rsid w:val="53DCBCDE"/>
    <w:rsid w:val="57F397F2"/>
    <w:rsid w:val="58B9EDA6"/>
    <w:rsid w:val="59E60FD8"/>
    <w:rsid w:val="6049466F"/>
    <w:rsid w:val="656DA68C"/>
    <w:rsid w:val="66C54706"/>
    <w:rsid w:val="6BFA814F"/>
    <w:rsid w:val="7588EC86"/>
    <w:rsid w:val="79CBDB86"/>
    <w:rsid w:val="7D0C8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A814F"/>
  <w15:chartTrackingRefBased/>
  <w15:docId w15:val="{704C69F1-6F68-4F9C-8F66-661D50E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213"/>
    <w:pPr>
      <w:ind w:left="720"/>
      <w:contextualSpacing/>
    </w:pPr>
  </w:style>
  <w:style w:type="paragraph" w:customStyle="1" w:styleId="AddressContact">
    <w:name w:val="Address + Contact"/>
    <w:rsid w:val="0097564F"/>
    <w:pPr>
      <w:spacing w:after="0" w:line="180" w:lineRule="exact"/>
    </w:pPr>
    <w:rPr>
      <w:rFonts w:ascii="StradaTF-Light" w:eastAsia="Times New Roman" w:hAnsi="StradaTF-Light" w:cs="Times New Roman"/>
      <w:color w:val="000000"/>
      <w:sz w:val="17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1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DFE"/>
  </w:style>
  <w:style w:type="paragraph" w:styleId="Footer">
    <w:name w:val="footer"/>
    <w:basedOn w:val="Normal"/>
    <w:link w:val="FooterChar"/>
    <w:uiPriority w:val="99"/>
    <w:unhideWhenUsed/>
    <w:rsid w:val="0061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DFE"/>
  </w:style>
  <w:style w:type="character" w:styleId="UnresolvedMention">
    <w:name w:val="Unresolved Mention"/>
    <w:basedOn w:val="DefaultParagraphFont"/>
    <w:uiPriority w:val="99"/>
    <w:semiHidden/>
    <w:unhideWhenUsed/>
    <w:rsid w:val="00F2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cations@speechpathologyaustralia.org.au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echpathologyaustralia.org.au/Public/About-Us/News-media-campaigns/Campaigns/Book-of-the-Year-2024/Shortlisting%20and%20judging%20criteria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peechpathologyaustralia.org.au/Public/About-Us/News-media-campaigns/Campaigns/Book-of-the-Year-sub%20pages/Book-of-the-Year-nomination-eligibility-criteria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4CC4BD85-32C4-4719-9699-D06AE795B5C7}">
    <t:Anchor>
      <t:Comment id="1436488380"/>
    </t:Anchor>
    <t:History>
      <t:Event id="{51D27C75-ED83-402A-9C96-318B8575BD15}" time="2024-07-15T12:44:45.866Z">
        <t:Attribution userId="S::mlee@speechpathologyaustralia.org.au::45590dc9-0761-40f3-9dcd-df1077194576" userProvider="AD" userName="Mingsia Lee"/>
        <t:Anchor>
          <t:Comment id="1436488380"/>
        </t:Anchor>
        <t:Create/>
      </t:Event>
      <t:Event id="{A8A762DF-35D2-4538-8535-401C094119F4}" time="2024-07-15T12:44:45.866Z">
        <t:Attribution userId="S::mlee@speechpathologyaustralia.org.au::45590dc9-0761-40f3-9dcd-df1077194576" userProvider="AD" userName="Mingsia Lee"/>
        <t:Anchor>
          <t:Comment id="1436488380"/>
        </t:Anchor>
        <t:Assign userId="S::rfaltyn@speechpathologyaustralia.org.au::28c96a97-96a7-4a87-8411-497b923476fa" userProvider="AD" userName="Rebecca Faltyn"/>
      </t:Event>
      <t:Event id="{A413EB41-9281-4115-A31A-280966BD2713}" time="2024-07-15T12:44:45.866Z">
        <t:Attribution userId="S::mlee@speechpathologyaustralia.org.au::45590dc9-0761-40f3-9dcd-df1077194576" userProvider="AD" userName="Mingsia Lee"/>
        <t:Anchor>
          <t:Comment id="1436488380"/>
        </t:Anchor>
        <t:SetTitle title="@Rebecca Faltyn -remove 2021 as the eligibility criteria for this years books were 2022-2024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bab308-a2bf-4b5d-a7da-6136cc809c46" xsi:nil="true"/>
    <lcf76f155ced4ddcb4097134ff3c332f xmlns="13321397-6291-4e8b-b8b7-7ff268f730e9">
      <Terms xmlns="http://schemas.microsoft.com/office/infopath/2007/PartnerControls"/>
    </lcf76f155ced4ddcb4097134ff3c332f>
    <SharedWithUsers xmlns="48bab308-a2bf-4b5d-a7da-6136cc809c46">
      <UserInfo>
        <DisplayName>Rebecca Faltyn</DisplayName>
        <AccountId>14</AccountId>
        <AccountType/>
      </UserInfo>
      <UserInfo>
        <DisplayName>Mingsia Lee</DisplayName>
        <AccountId>362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9BBC4C4A0844F86BA89B605D51D05" ma:contentTypeVersion="16" ma:contentTypeDescription="Create a new document." ma:contentTypeScope="" ma:versionID="9a58926e60a63baa7ff966575c38155a">
  <xsd:schema xmlns:xsd="http://www.w3.org/2001/XMLSchema" xmlns:xs="http://www.w3.org/2001/XMLSchema" xmlns:p="http://schemas.microsoft.com/office/2006/metadata/properties" xmlns:ns2="13321397-6291-4e8b-b8b7-7ff268f730e9" xmlns:ns3="48bab308-a2bf-4b5d-a7da-6136cc809c46" targetNamespace="http://schemas.microsoft.com/office/2006/metadata/properties" ma:root="true" ma:fieldsID="f176ce55384602ad2f5df7eee92a6dae" ns2:_="" ns3:_="">
    <xsd:import namespace="13321397-6291-4e8b-b8b7-7ff268f730e9"/>
    <xsd:import namespace="48bab308-a2bf-4b5d-a7da-6136cc809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1397-6291-4e8b-b8b7-7ff268f7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d03a12-19c7-4b66-96b5-68ec0291f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ab308-a2bf-4b5d-a7da-6136cc809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43c5a-ffcb-4ca9-b7f1-c6bbb98ecab2}" ma:internalName="TaxCatchAll" ma:showField="CatchAllData" ma:web="48bab308-a2bf-4b5d-a7da-6136cc809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F30C4C-EC10-48DD-BDBB-F27958A8D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7D902-BE74-43EE-8551-37B17230C185}">
  <ds:schemaRefs>
    <ds:schemaRef ds:uri="http://schemas.microsoft.com/office/2006/metadata/properties"/>
    <ds:schemaRef ds:uri="http://schemas.microsoft.com/office/infopath/2007/PartnerControls"/>
    <ds:schemaRef ds:uri="48bab308-a2bf-4b5d-a7da-6136cc809c46"/>
    <ds:schemaRef ds:uri="13321397-6291-4e8b-b8b7-7ff268f730e9"/>
  </ds:schemaRefs>
</ds:datastoreItem>
</file>

<file path=customXml/itemProps3.xml><?xml version="1.0" encoding="utf-8"?>
<ds:datastoreItem xmlns:ds="http://schemas.openxmlformats.org/officeDocument/2006/customXml" ds:itemID="{3D870E94-53BE-4360-B720-9D1476BB2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1397-6291-4e8b-b8b7-7ff268f730e9"/>
    <ds:schemaRef ds:uri="48bab308-a2bf-4b5d-a7da-6136cc809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136</Words>
  <Characters>809</Characters>
  <Application>Microsoft Office Word</Application>
  <DocSecurity>0</DocSecurity>
  <Lines>47</Lines>
  <Paragraphs>25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Faltyn</dc:creator>
  <cp:keywords/>
  <dc:description/>
  <cp:lastModifiedBy>Mingsia Lee</cp:lastModifiedBy>
  <cp:revision>13</cp:revision>
  <dcterms:created xsi:type="dcterms:W3CDTF">2024-07-22T04:51:00Z</dcterms:created>
  <dcterms:modified xsi:type="dcterms:W3CDTF">2024-07-22T06:25:00Z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0x010100E809BBC4C4A0844F86BA89B605D51D05</vt:lpwstr>
  </property>
  <property fmtid="{D5CDD505-2E9C-101B-9397-08002B2CF9AE}" pid="3" name="MediaServiceImageTags">
    <vt:lpwstr/>
  </property>
  <property fmtid="{D5CDD505-2E9C-101B-9397-08002B2CF9AE}" pid="4" name="GrammarlyDocumentId">
    <vt:lpwstr>086a48c48210db45c8dfa547388883cacda1687b1a3873fe7d8aa18f970b72a2</vt:lpwstr>
  </property>
</Properties>
</file>